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181A" w14:textId="3C6A282F" w:rsidR="00A1495C" w:rsidRDefault="00527980" w:rsidP="00A1495C">
      <w:pPr>
        <w:rPr>
          <w:b/>
          <w:bCs/>
          <w:sz w:val="24"/>
        </w:rPr>
      </w:pPr>
      <w:r>
        <w:rPr>
          <w:b/>
          <w:bCs/>
          <w:sz w:val="24"/>
        </w:rPr>
        <w:t>[</w:t>
      </w:r>
      <w:r w:rsidR="00A1495C">
        <w:rPr>
          <w:b/>
          <w:bCs/>
          <w:sz w:val="24"/>
        </w:rPr>
        <w:t>HERO BANNER</w:t>
      </w:r>
      <w:r>
        <w:rPr>
          <w:b/>
          <w:bCs/>
          <w:sz w:val="24"/>
        </w:rPr>
        <w:t>]</w:t>
      </w:r>
    </w:p>
    <w:p w14:paraId="4E3362DD" w14:textId="77777777" w:rsidR="00A1495C" w:rsidRDefault="00A1495C" w:rsidP="004410DD">
      <w:pPr>
        <w:jc w:val="both"/>
        <w:rPr>
          <w:b/>
          <w:bCs/>
          <w:sz w:val="24"/>
        </w:rPr>
      </w:pPr>
    </w:p>
    <w:p w14:paraId="0279C0BB" w14:textId="77777777" w:rsidR="006E3382" w:rsidRDefault="006E3382" w:rsidP="004410DD">
      <w:pPr>
        <w:jc w:val="both"/>
        <w:rPr>
          <w:b/>
          <w:bCs/>
          <w:sz w:val="36"/>
          <w:szCs w:val="36"/>
        </w:rPr>
      </w:pPr>
      <w:r w:rsidRPr="006E3382">
        <w:rPr>
          <w:b/>
          <w:bCs/>
          <w:sz w:val="36"/>
          <w:szCs w:val="36"/>
        </w:rPr>
        <w:t>What’s Lurking in Your Server Closet?</w:t>
      </w:r>
    </w:p>
    <w:p w14:paraId="65772E94" w14:textId="24FA7E87" w:rsidR="00667E7D" w:rsidRDefault="00860959" w:rsidP="004410DD">
      <w:pPr>
        <w:jc w:val="both"/>
        <w:rPr>
          <w:sz w:val="24"/>
          <w:szCs w:val="24"/>
        </w:rPr>
      </w:pPr>
      <w:r w:rsidRPr="00860959">
        <w:rPr>
          <w:sz w:val="24"/>
          <w:szCs w:val="24"/>
        </w:rPr>
        <w:t xml:space="preserve">Download our eBook to learn more about the </w:t>
      </w:r>
      <w:r w:rsidR="00CB77FC">
        <w:rPr>
          <w:sz w:val="24"/>
          <w:szCs w:val="24"/>
        </w:rPr>
        <w:t>cyber</w:t>
      </w:r>
      <w:r w:rsidR="00323D6D">
        <w:rPr>
          <w:sz w:val="24"/>
          <w:szCs w:val="24"/>
        </w:rPr>
        <w:t xml:space="preserve"> threats</w:t>
      </w:r>
      <w:r w:rsidRPr="00860959">
        <w:rPr>
          <w:sz w:val="24"/>
          <w:szCs w:val="24"/>
        </w:rPr>
        <w:t xml:space="preserve"> that wreak havoc on businesses.</w:t>
      </w:r>
    </w:p>
    <w:p w14:paraId="4BF56E4A" w14:textId="77777777" w:rsidR="00860959" w:rsidRDefault="00860959" w:rsidP="00882FBF">
      <w:pPr>
        <w:jc w:val="both"/>
        <w:rPr>
          <w:sz w:val="24"/>
          <w:szCs w:val="24"/>
        </w:rPr>
      </w:pPr>
    </w:p>
    <w:p w14:paraId="34DF5DBD" w14:textId="77777777" w:rsidR="00612807" w:rsidRDefault="00612807" w:rsidP="00882FBF">
      <w:pPr>
        <w:jc w:val="both"/>
        <w:rPr>
          <w:b/>
          <w:bCs/>
          <w:sz w:val="24"/>
        </w:rPr>
      </w:pPr>
    </w:p>
    <w:p w14:paraId="3E06C429" w14:textId="6755D000" w:rsidR="005D594A" w:rsidRDefault="005D594A" w:rsidP="00882FBF">
      <w:pPr>
        <w:pStyle w:val="FootnoteText"/>
        <w:rPr>
          <w:b/>
          <w:bCs/>
          <w:color w:val="auto"/>
          <w:sz w:val="24"/>
          <w:szCs w:val="22"/>
        </w:rPr>
      </w:pPr>
      <w:r w:rsidRPr="005D594A">
        <w:rPr>
          <w:b/>
          <w:bCs/>
          <w:color w:val="auto"/>
          <w:sz w:val="24"/>
          <w:szCs w:val="22"/>
        </w:rPr>
        <w:t>Unified B</w:t>
      </w:r>
      <w:r>
        <w:rPr>
          <w:b/>
          <w:bCs/>
          <w:color w:val="auto"/>
          <w:sz w:val="24"/>
          <w:szCs w:val="22"/>
        </w:rPr>
        <w:t>CDR</w:t>
      </w:r>
      <w:r w:rsidRPr="005D594A">
        <w:rPr>
          <w:b/>
          <w:bCs/>
          <w:color w:val="auto"/>
          <w:sz w:val="24"/>
          <w:szCs w:val="22"/>
        </w:rPr>
        <w:t xml:space="preserve"> </w:t>
      </w:r>
      <w:r w:rsidR="00323D6D">
        <w:rPr>
          <w:b/>
          <w:bCs/>
          <w:color w:val="auto"/>
          <w:sz w:val="24"/>
          <w:szCs w:val="22"/>
        </w:rPr>
        <w:t>is</w:t>
      </w:r>
      <w:r w:rsidRPr="005D594A">
        <w:rPr>
          <w:b/>
          <w:bCs/>
          <w:color w:val="auto"/>
          <w:sz w:val="24"/>
          <w:szCs w:val="22"/>
        </w:rPr>
        <w:t xml:space="preserve"> the </w:t>
      </w:r>
      <w:r>
        <w:rPr>
          <w:b/>
          <w:bCs/>
          <w:color w:val="auto"/>
          <w:sz w:val="24"/>
          <w:szCs w:val="22"/>
        </w:rPr>
        <w:t>a</w:t>
      </w:r>
      <w:r w:rsidRPr="005D594A">
        <w:rPr>
          <w:b/>
          <w:bCs/>
          <w:color w:val="auto"/>
          <w:sz w:val="24"/>
          <w:szCs w:val="22"/>
        </w:rPr>
        <w:t xml:space="preserve">nswer to </w:t>
      </w:r>
      <w:r>
        <w:rPr>
          <w:b/>
          <w:bCs/>
          <w:color w:val="auto"/>
          <w:sz w:val="24"/>
          <w:szCs w:val="22"/>
        </w:rPr>
        <w:t>d</w:t>
      </w:r>
      <w:r w:rsidRPr="005D594A">
        <w:rPr>
          <w:b/>
          <w:bCs/>
          <w:color w:val="auto"/>
          <w:sz w:val="24"/>
          <w:szCs w:val="22"/>
        </w:rPr>
        <w:t xml:space="preserve">igital </w:t>
      </w:r>
      <w:r>
        <w:rPr>
          <w:b/>
          <w:bCs/>
          <w:color w:val="auto"/>
          <w:sz w:val="24"/>
          <w:szCs w:val="22"/>
        </w:rPr>
        <w:t>t</w:t>
      </w:r>
      <w:r w:rsidRPr="005D594A">
        <w:rPr>
          <w:b/>
          <w:bCs/>
          <w:color w:val="auto"/>
          <w:sz w:val="24"/>
          <w:szCs w:val="22"/>
        </w:rPr>
        <w:t xml:space="preserve">hreats </w:t>
      </w:r>
    </w:p>
    <w:p w14:paraId="2538954A" w14:textId="77777777" w:rsidR="00882FBF" w:rsidRPr="00882FBF" w:rsidRDefault="00882FBF" w:rsidP="00882FBF">
      <w:pPr>
        <w:pStyle w:val="FootnoteText"/>
        <w:rPr>
          <w:color w:val="auto"/>
          <w:sz w:val="24"/>
          <w:szCs w:val="24"/>
        </w:rPr>
      </w:pPr>
    </w:p>
    <w:p w14:paraId="1EB11B9A" w14:textId="7C46B13F" w:rsidR="008F56DC" w:rsidRPr="00882FBF" w:rsidRDefault="003846AA" w:rsidP="00882FBF">
      <w:pPr>
        <w:pStyle w:val="FootnoteText"/>
        <w:rPr>
          <w:color w:val="auto"/>
          <w:sz w:val="24"/>
          <w:szCs w:val="24"/>
        </w:rPr>
      </w:pPr>
      <w:r w:rsidRPr="00882FBF">
        <w:rPr>
          <w:color w:val="auto"/>
          <w:sz w:val="24"/>
          <w:szCs w:val="24"/>
        </w:rPr>
        <w:t xml:space="preserve">Many IT professionals and businesses are oblivious </w:t>
      </w:r>
      <w:r w:rsidR="00323D6D">
        <w:rPr>
          <w:color w:val="auto"/>
          <w:sz w:val="24"/>
          <w:szCs w:val="24"/>
        </w:rPr>
        <w:t>to</w:t>
      </w:r>
      <w:r w:rsidRPr="00882FBF">
        <w:rPr>
          <w:color w:val="auto"/>
          <w:sz w:val="24"/>
          <w:szCs w:val="24"/>
        </w:rPr>
        <w:t xml:space="preserve"> the </w:t>
      </w:r>
      <w:r w:rsidR="009B52AD">
        <w:rPr>
          <w:color w:val="auto"/>
          <w:sz w:val="24"/>
          <w:szCs w:val="24"/>
        </w:rPr>
        <w:t>threat</w:t>
      </w:r>
      <w:r w:rsidR="0005260D">
        <w:rPr>
          <w:color w:val="auto"/>
          <w:sz w:val="24"/>
          <w:szCs w:val="24"/>
        </w:rPr>
        <w:t xml:space="preserve"> actors</w:t>
      </w:r>
      <w:r w:rsidRPr="00882FBF">
        <w:rPr>
          <w:color w:val="auto"/>
          <w:sz w:val="24"/>
          <w:szCs w:val="24"/>
        </w:rPr>
        <w:t xml:space="preserve"> try</w:t>
      </w:r>
      <w:r w:rsidR="0005260D">
        <w:rPr>
          <w:color w:val="auto"/>
          <w:sz w:val="24"/>
          <w:szCs w:val="24"/>
        </w:rPr>
        <w:t>ing</w:t>
      </w:r>
      <w:r w:rsidRPr="00882FBF">
        <w:rPr>
          <w:color w:val="auto"/>
          <w:sz w:val="24"/>
          <w:szCs w:val="24"/>
        </w:rPr>
        <w:t xml:space="preserve"> to exploit the weakest link in every company's data protection strategy: its employees. Or, in other words, their "human firewall."</w:t>
      </w:r>
    </w:p>
    <w:p w14:paraId="22CAFFDE" w14:textId="77777777" w:rsidR="00F961E4" w:rsidRPr="00882FBF" w:rsidRDefault="00F961E4" w:rsidP="00882FBF">
      <w:pPr>
        <w:pStyle w:val="FootnoteText"/>
        <w:rPr>
          <w:color w:val="auto"/>
          <w:sz w:val="24"/>
          <w:szCs w:val="24"/>
        </w:rPr>
      </w:pPr>
    </w:p>
    <w:p w14:paraId="46CD9217" w14:textId="4F906397" w:rsidR="00D61941" w:rsidRPr="00882FBF" w:rsidRDefault="00D61941" w:rsidP="00882FBF">
      <w:pPr>
        <w:rPr>
          <w:sz w:val="24"/>
          <w:szCs w:val="24"/>
        </w:rPr>
      </w:pPr>
      <w:r w:rsidRPr="00882FBF">
        <w:rPr>
          <w:sz w:val="24"/>
          <w:szCs w:val="24"/>
        </w:rPr>
        <w:t xml:space="preserve">Proactive businesses use everything </w:t>
      </w:r>
      <w:r w:rsidR="007F25CF" w:rsidRPr="00882FBF">
        <w:rPr>
          <w:sz w:val="24"/>
          <w:szCs w:val="24"/>
        </w:rPr>
        <w:t>at</w:t>
      </w:r>
      <w:r w:rsidRPr="00882FBF">
        <w:rPr>
          <w:sz w:val="24"/>
          <w:szCs w:val="24"/>
        </w:rPr>
        <w:t xml:space="preserve"> their disposal to bolster their organization's security posture, from a diverse mix of business continuity and disaster recovery (BCDR) vendors to </w:t>
      </w:r>
      <w:r w:rsidR="00323D6D">
        <w:rPr>
          <w:sz w:val="24"/>
          <w:szCs w:val="24"/>
        </w:rPr>
        <w:t>robust</w:t>
      </w:r>
      <w:r w:rsidRPr="00882FBF">
        <w:rPr>
          <w:sz w:val="24"/>
          <w:szCs w:val="24"/>
        </w:rPr>
        <w:t xml:space="preserve"> security training sessions.</w:t>
      </w:r>
      <w:r w:rsidR="00CE047A" w:rsidRPr="00882FBF">
        <w:rPr>
          <w:sz w:val="24"/>
          <w:szCs w:val="24"/>
        </w:rPr>
        <w:t xml:space="preserve"> Yet, a negligent human error can still result in data loss.</w:t>
      </w:r>
      <w:r w:rsidR="00D9202F" w:rsidRPr="00882FBF">
        <w:rPr>
          <w:sz w:val="24"/>
          <w:szCs w:val="24"/>
        </w:rPr>
        <w:t xml:space="preserve"> This is where unified BCDR can help.</w:t>
      </w:r>
    </w:p>
    <w:p w14:paraId="3A322BA2" w14:textId="77777777" w:rsidR="00882FBF" w:rsidRPr="00882FBF" w:rsidRDefault="00882FBF" w:rsidP="00882FBF">
      <w:pPr>
        <w:rPr>
          <w:sz w:val="24"/>
          <w:szCs w:val="24"/>
        </w:rPr>
      </w:pPr>
    </w:p>
    <w:p w14:paraId="7716EB03" w14:textId="7FA00D7B" w:rsidR="007F2B98" w:rsidRPr="00882FBF" w:rsidRDefault="007F2B98" w:rsidP="00882FBF">
      <w:pPr>
        <w:rPr>
          <w:sz w:val="24"/>
          <w:szCs w:val="24"/>
        </w:rPr>
      </w:pPr>
      <w:r w:rsidRPr="00882FBF">
        <w:rPr>
          <w:sz w:val="24"/>
          <w:szCs w:val="24"/>
        </w:rPr>
        <w:t>Unified BCDR is your one-stop solution for dealing with the cyber monsters that lurk in your server closet and steal your peace of mind.</w:t>
      </w:r>
    </w:p>
    <w:p w14:paraId="49C90382" w14:textId="77777777" w:rsidR="00882FBF" w:rsidRPr="00882FBF" w:rsidRDefault="00882FBF" w:rsidP="00882FBF">
      <w:pPr>
        <w:rPr>
          <w:sz w:val="24"/>
        </w:rPr>
      </w:pPr>
    </w:p>
    <w:p w14:paraId="2552E6DD" w14:textId="34F4788C" w:rsidR="00882FBF" w:rsidRPr="00323D6D" w:rsidRDefault="008716AE" w:rsidP="00882FBF">
      <w:pPr>
        <w:rPr>
          <w:sz w:val="24"/>
        </w:rPr>
      </w:pPr>
      <w:r w:rsidRPr="00323D6D">
        <w:rPr>
          <w:sz w:val="24"/>
        </w:rPr>
        <w:t xml:space="preserve">To help you </w:t>
      </w:r>
      <w:r w:rsidR="00323D6D" w:rsidRPr="00323D6D">
        <w:rPr>
          <w:sz w:val="24"/>
        </w:rPr>
        <w:t>address these issues</w:t>
      </w:r>
      <w:r w:rsidRPr="00323D6D">
        <w:rPr>
          <w:sz w:val="24"/>
        </w:rPr>
        <w:t xml:space="preserve">, we've prepared an eBook that </w:t>
      </w:r>
      <w:r w:rsidR="00323D6D" w:rsidRPr="00323D6D">
        <w:rPr>
          <w:sz w:val="24"/>
        </w:rPr>
        <w:t>covers</w:t>
      </w:r>
      <w:r w:rsidRPr="00323D6D">
        <w:rPr>
          <w:sz w:val="24"/>
        </w:rPr>
        <w:t>:</w:t>
      </w:r>
    </w:p>
    <w:p w14:paraId="68DB3268" w14:textId="77777777" w:rsidR="00882FBF" w:rsidRPr="00323D6D" w:rsidRDefault="00882FBF" w:rsidP="00882FBF">
      <w:pPr>
        <w:rPr>
          <w:sz w:val="24"/>
        </w:rPr>
      </w:pPr>
    </w:p>
    <w:p w14:paraId="00C74E5C" w14:textId="77777777" w:rsidR="00882FBF" w:rsidRPr="00323D6D" w:rsidRDefault="00C93E07" w:rsidP="00882FBF">
      <w:pPr>
        <w:pStyle w:val="ListParagraph"/>
        <w:numPr>
          <w:ilvl w:val="0"/>
          <w:numId w:val="18"/>
        </w:numPr>
        <w:rPr>
          <w:color w:val="auto"/>
          <w:sz w:val="24"/>
        </w:rPr>
      </w:pPr>
      <w:r w:rsidRPr="00323D6D">
        <w:rPr>
          <w:color w:val="auto"/>
          <w:sz w:val="24"/>
        </w:rPr>
        <w:t>Rising ransomware threats</w:t>
      </w:r>
    </w:p>
    <w:p w14:paraId="635B53B2" w14:textId="77777777" w:rsidR="00882FBF" w:rsidRPr="00323D6D" w:rsidRDefault="007D2FFA" w:rsidP="00882FBF">
      <w:pPr>
        <w:pStyle w:val="ListParagraph"/>
        <w:numPr>
          <w:ilvl w:val="0"/>
          <w:numId w:val="18"/>
        </w:numPr>
        <w:rPr>
          <w:color w:val="auto"/>
          <w:sz w:val="24"/>
        </w:rPr>
      </w:pPr>
      <w:r w:rsidRPr="00323D6D">
        <w:rPr>
          <w:color w:val="auto"/>
          <w:sz w:val="24"/>
        </w:rPr>
        <w:t>Where malware loves to lurk</w:t>
      </w:r>
    </w:p>
    <w:p w14:paraId="7E5761B6" w14:textId="77777777" w:rsidR="00882FBF" w:rsidRPr="00323D6D" w:rsidRDefault="007D2FFA" w:rsidP="00882FBF">
      <w:pPr>
        <w:pStyle w:val="ListParagraph"/>
        <w:numPr>
          <w:ilvl w:val="0"/>
          <w:numId w:val="18"/>
        </w:numPr>
        <w:rPr>
          <w:color w:val="auto"/>
          <w:sz w:val="24"/>
        </w:rPr>
      </w:pPr>
      <w:r w:rsidRPr="00323D6D">
        <w:rPr>
          <w:color w:val="auto"/>
          <w:sz w:val="24"/>
        </w:rPr>
        <w:t>How to address digital threats with unified BCDR</w:t>
      </w:r>
    </w:p>
    <w:p w14:paraId="715B7A57" w14:textId="77777777" w:rsidR="00882FBF" w:rsidRDefault="00882FBF" w:rsidP="00882FBF">
      <w:pPr>
        <w:rPr>
          <w:b/>
          <w:bCs/>
          <w:sz w:val="24"/>
        </w:rPr>
      </w:pPr>
    </w:p>
    <w:p w14:paraId="07854B3E" w14:textId="77777777" w:rsidR="00882FBF" w:rsidRDefault="00D66421" w:rsidP="00882FBF">
      <w:pPr>
        <w:rPr>
          <w:sz w:val="24"/>
        </w:rPr>
      </w:pPr>
      <w:r w:rsidRPr="00882FBF">
        <w:rPr>
          <w:b/>
          <w:bCs/>
          <w:sz w:val="24"/>
        </w:rPr>
        <w:t xml:space="preserve">Download the </w:t>
      </w:r>
      <w:r w:rsidR="007D2FFA" w:rsidRPr="00882FBF">
        <w:rPr>
          <w:b/>
          <w:bCs/>
          <w:sz w:val="24"/>
        </w:rPr>
        <w:t>eBook</w:t>
      </w:r>
      <w:r w:rsidR="002D7DCB" w:rsidRPr="00882FBF">
        <w:rPr>
          <w:b/>
          <w:bCs/>
          <w:sz w:val="24"/>
        </w:rPr>
        <w:t xml:space="preserve"> </w:t>
      </w:r>
      <w:r w:rsidR="007B0E69" w:rsidRPr="00882FBF">
        <w:rPr>
          <w:b/>
          <w:bCs/>
          <w:sz w:val="24"/>
        </w:rPr>
        <w:t>now</w:t>
      </w:r>
      <w:r w:rsidR="00BD3065" w:rsidRPr="00882FBF">
        <w:rPr>
          <w:b/>
          <w:bCs/>
          <w:sz w:val="24"/>
        </w:rPr>
        <w:t>!</w:t>
      </w:r>
    </w:p>
    <w:p w14:paraId="787A950D" w14:textId="77777777" w:rsidR="00882FBF" w:rsidRDefault="00882FBF" w:rsidP="00882FBF">
      <w:pPr>
        <w:rPr>
          <w:sz w:val="24"/>
        </w:rPr>
      </w:pPr>
    </w:p>
    <w:p w14:paraId="3932EE8F" w14:textId="1FA42DB7" w:rsidR="00A1495C" w:rsidRPr="00882FBF" w:rsidRDefault="00A1495C" w:rsidP="00882FBF">
      <w:pPr>
        <w:rPr>
          <w:sz w:val="24"/>
        </w:rPr>
      </w:pPr>
      <w:r w:rsidRPr="00882FBF">
        <w:rPr>
          <w:b/>
          <w:bCs/>
          <w:sz w:val="24"/>
          <w:highlight w:val="yellow"/>
        </w:rPr>
        <w:t>|OR|</w:t>
      </w:r>
    </w:p>
    <w:p w14:paraId="61BEFBCD" w14:textId="77777777" w:rsidR="00882FBF" w:rsidRDefault="00882FBF" w:rsidP="00882FBF">
      <w:pPr>
        <w:rPr>
          <w:b/>
          <w:bCs/>
          <w:sz w:val="24"/>
        </w:rPr>
      </w:pPr>
    </w:p>
    <w:p w14:paraId="34325287" w14:textId="5D7161BA" w:rsidR="00D15EE5" w:rsidRDefault="00A1495C" w:rsidP="00882FBF">
      <w:pPr>
        <w:rPr>
          <w:b/>
          <w:bCs/>
          <w:sz w:val="24"/>
        </w:rPr>
      </w:pPr>
      <w:r>
        <w:rPr>
          <w:b/>
          <w:bCs/>
          <w:sz w:val="24"/>
        </w:rPr>
        <w:t>Contact us today to</w:t>
      </w:r>
      <w:r w:rsidRPr="009A7B0E">
        <w:rPr>
          <w:b/>
          <w:bCs/>
          <w:sz w:val="24"/>
        </w:rPr>
        <w:t xml:space="preserve"> </w:t>
      </w:r>
      <w:r w:rsidR="007D2FFA">
        <w:rPr>
          <w:b/>
          <w:bCs/>
          <w:sz w:val="24"/>
        </w:rPr>
        <w:t>deal with digital threats.</w:t>
      </w:r>
    </w:p>
    <w:p w14:paraId="4FA34C6F" w14:textId="1EE49FB1" w:rsidR="003F4050" w:rsidRDefault="003F4050" w:rsidP="00882FBF">
      <w:pPr>
        <w:rPr>
          <w:sz w:val="14"/>
          <w:szCs w:val="14"/>
        </w:rPr>
      </w:pPr>
    </w:p>
    <w:p w14:paraId="1ABE8C72" w14:textId="1B1EA20C" w:rsidR="00E37FD9" w:rsidRDefault="00E37FD9" w:rsidP="00882FBF">
      <w:pPr>
        <w:rPr>
          <w:sz w:val="14"/>
          <w:szCs w:val="14"/>
        </w:rPr>
      </w:pPr>
    </w:p>
    <w:p w14:paraId="2F5E5A31" w14:textId="77777777" w:rsidR="009362AC" w:rsidRDefault="009362AC">
      <w:pPr>
        <w:rPr>
          <w:sz w:val="14"/>
          <w:szCs w:val="14"/>
        </w:rPr>
      </w:pPr>
    </w:p>
    <w:sectPr w:rsidR="009362AC" w:rsidSect="00C84CBE">
      <w:pgSz w:w="12240" w:h="15840"/>
      <w:pgMar w:top="1440" w:right="936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4AD"/>
    <w:multiLevelType w:val="hybridMultilevel"/>
    <w:tmpl w:val="6B6201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7826"/>
    <w:multiLevelType w:val="hybridMultilevel"/>
    <w:tmpl w:val="151051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A63"/>
    <w:multiLevelType w:val="hybridMultilevel"/>
    <w:tmpl w:val="6FDA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44B"/>
    <w:multiLevelType w:val="hybridMultilevel"/>
    <w:tmpl w:val="5E36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E22"/>
    <w:multiLevelType w:val="hybridMultilevel"/>
    <w:tmpl w:val="4F40D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D7D13"/>
    <w:multiLevelType w:val="multilevel"/>
    <w:tmpl w:val="3C4E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292821"/>
    <w:multiLevelType w:val="hybridMultilevel"/>
    <w:tmpl w:val="501E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17DB"/>
    <w:multiLevelType w:val="hybridMultilevel"/>
    <w:tmpl w:val="D51E62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12307"/>
    <w:multiLevelType w:val="hybridMultilevel"/>
    <w:tmpl w:val="7DEA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225BB"/>
    <w:multiLevelType w:val="hybridMultilevel"/>
    <w:tmpl w:val="484613F4"/>
    <w:lvl w:ilvl="0" w:tplc="FCA4E1AA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D1225"/>
    <w:multiLevelType w:val="hybridMultilevel"/>
    <w:tmpl w:val="AD6CB1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3B7A"/>
    <w:multiLevelType w:val="hybridMultilevel"/>
    <w:tmpl w:val="3A4A796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80B4C"/>
    <w:multiLevelType w:val="hybridMultilevel"/>
    <w:tmpl w:val="3DCAE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861E4"/>
    <w:multiLevelType w:val="hybridMultilevel"/>
    <w:tmpl w:val="7B7A7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C2DDD"/>
    <w:multiLevelType w:val="hybridMultilevel"/>
    <w:tmpl w:val="19BA5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18A9"/>
    <w:multiLevelType w:val="hybridMultilevel"/>
    <w:tmpl w:val="7CE8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86BF6"/>
    <w:multiLevelType w:val="hybridMultilevel"/>
    <w:tmpl w:val="1BC6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20ECD"/>
    <w:multiLevelType w:val="multilevel"/>
    <w:tmpl w:val="FA50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12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4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zCzNDE0NzWzNDZW0lEKTi0uzszPAykwrgUAtJqACSwAAAA="/>
  </w:docVars>
  <w:rsids>
    <w:rsidRoot w:val="00942CB0"/>
    <w:rsid w:val="00002A87"/>
    <w:rsid w:val="00007B22"/>
    <w:rsid w:val="00017A32"/>
    <w:rsid w:val="000345B9"/>
    <w:rsid w:val="0004135D"/>
    <w:rsid w:val="00042287"/>
    <w:rsid w:val="00046E52"/>
    <w:rsid w:val="0005260D"/>
    <w:rsid w:val="000601B0"/>
    <w:rsid w:val="00061A77"/>
    <w:rsid w:val="00072BDE"/>
    <w:rsid w:val="00072E63"/>
    <w:rsid w:val="000839A7"/>
    <w:rsid w:val="00090707"/>
    <w:rsid w:val="000A449F"/>
    <w:rsid w:val="000A7232"/>
    <w:rsid w:val="000B2E9A"/>
    <w:rsid w:val="000F0F93"/>
    <w:rsid w:val="000F3367"/>
    <w:rsid w:val="001160F3"/>
    <w:rsid w:val="001174E3"/>
    <w:rsid w:val="001307C5"/>
    <w:rsid w:val="001329B4"/>
    <w:rsid w:val="001642FC"/>
    <w:rsid w:val="001733BD"/>
    <w:rsid w:val="0017657E"/>
    <w:rsid w:val="00177650"/>
    <w:rsid w:val="00183FBB"/>
    <w:rsid w:val="00187753"/>
    <w:rsid w:val="001927BB"/>
    <w:rsid w:val="001A7248"/>
    <w:rsid w:val="001B6BE9"/>
    <w:rsid w:val="001C0285"/>
    <w:rsid w:val="001C2E12"/>
    <w:rsid w:val="001C32A4"/>
    <w:rsid w:val="001C56A3"/>
    <w:rsid w:val="001D1B12"/>
    <w:rsid w:val="001E0A54"/>
    <w:rsid w:val="001E3938"/>
    <w:rsid w:val="001F60EF"/>
    <w:rsid w:val="00221E2C"/>
    <w:rsid w:val="00246C00"/>
    <w:rsid w:val="00250F6D"/>
    <w:rsid w:val="00253094"/>
    <w:rsid w:val="00273AA8"/>
    <w:rsid w:val="00283A6D"/>
    <w:rsid w:val="00292D12"/>
    <w:rsid w:val="002A6D01"/>
    <w:rsid w:val="002B37F7"/>
    <w:rsid w:val="002C5701"/>
    <w:rsid w:val="002C6C33"/>
    <w:rsid w:val="002D3EFA"/>
    <w:rsid w:val="002D7DCB"/>
    <w:rsid w:val="002E713A"/>
    <w:rsid w:val="002F3A23"/>
    <w:rsid w:val="0031775A"/>
    <w:rsid w:val="00323D6D"/>
    <w:rsid w:val="003345DF"/>
    <w:rsid w:val="003413E7"/>
    <w:rsid w:val="003478E7"/>
    <w:rsid w:val="003743DA"/>
    <w:rsid w:val="00382DB2"/>
    <w:rsid w:val="003846AA"/>
    <w:rsid w:val="00387EDF"/>
    <w:rsid w:val="00391CDB"/>
    <w:rsid w:val="00392E67"/>
    <w:rsid w:val="003A6AD2"/>
    <w:rsid w:val="003B352C"/>
    <w:rsid w:val="003B5208"/>
    <w:rsid w:val="003B5A62"/>
    <w:rsid w:val="003B69A8"/>
    <w:rsid w:val="003D49D0"/>
    <w:rsid w:val="003F4050"/>
    <w:rsid w:val="00406039"/>
    <w:rsid w:val="00407E98"/>
    <w:rsid w:val="004410DD"/>
    <w:rsid w:val="00446C62"/>
    <w:rsid w:val="00470128"/>
    <w:rsid w:val="00472843"/>
    <w:rsid w:val="00477AF5"/>
    <w:rsid w:val="00481AE6"/>
    <w:rsid w:val="00481EF1"/>
    <w:rsid w:val="0048421E"/>
    <w:rsid w:val="004913DE"/>
    <w:rsid w:val="004924FC"/>
    <w:rsid w:val="004B4F65"/>
    <w:rsid w:val="004D184C"/>
    <w:rsid w:val="004E4F0A"/>
    <w:rsid w:val="004F0372"/>
    <w:rsid w:val="004F4C16"/>
    <w:rsid w:val="004F6137"/>
    <w:rsid w:val="0050730A"/>
    <w:rsid w:val="00517EDF"/>
    <w:rsid w:val="00520D31"/>
    <w:rsid w:val="00527980"/>
    <w:rsid w:val="00530986"/>
    <w:rsid w:val="00531D8D"/>
    <w:rsid w:val="005350BC"/>
    <w:rsid w:val="005353F5"/>
    <w:rsid w:val="005373EE"/>
    <w:rsid w:val="005548CA"/>
    <w:rsid w:val="00560178"/>
    <w:rsid w:val="005832DB"/>
    <w:rsid w:val="005851A9"/>
    <w:rsid w:val="005957F8"/>
    <w:rsid w:val="005A2BE1"/>
    <w:rsid w:val="005C5251"/>
    <w:rsid w:val="005D1C87"/>
    <w:rsid w:val="005D29E9"/>
    <w:rsid w:val="005D594A"/>
    <w:rsid w:val="005E321A"/>
    <w:rsid w:val="005F0681"/>
    <w:rsid w:val="006055F0"/>
    <w:rsid w:val="00611A13"/>
    <w:rsid w:val="00612383"/>
    <w:rsid w:val="00612807"/>
    <w:rsid w:val="006316E5"/>
    <w:rsid w:val="006408FE"/>
    <w:rsid w:val="00652684"/>
    <w:rsid w:val="00660B0C"/>
    <w:rsid w:val="0066718D"/>
    <w:rsid w:val="00667E7D"/>
    <w:rsid w:val="006733F6"/>
    <w:rsid w:val="00680F2C"/>
    <w:rsid w:val="00683CC4"/>
    <w:rsid w:val="00693E20"/>
    <w:rsid w:val="006B59C1"/>
    <w:rsid w:val="006D7E86"/>
    <w:rsid w:val="006E1C55"/>
    <w:rsid w:val="006E3382"/>
    <w:rsid w:val="006F2715"/>
    <w:rsid w:val="007062F3"/>
    <w:rsid w:val="00706CC5"/>
    <w:rsid w:val="00713788"/>
    <w:rsid w:val="00735A6B"/>
    <w:rsid w:val="007361A3"/>
    <w:rsid w:val="0075230B"/>
    <w:rsid w:val="0076777E"/>
    <w:rsid w:val="00771798"/>
    <w:rsid w:val="00783BEB"/>
    <w:rsid w:val="007902B7"/>
    <w:rsid w:val="007B0E69"/>
    <w:rsid w:val="007D2FFA"/>
    <w:rsid w:val="007F1FDE"/>
    <w:rsid w:val="007F25CF"/>
    <w:rsid w:val="007F2B98"/>
    <w:rsid w:val="008037ED"/>
    <w:rsid w:val="00814051"/>
    <w:rsid w:val="00822D81"/>
    <w:rsid w:val="008308DE"/>
    <w:rsid w:val="00830AFA"/>
    <w:rsid w:val="008400CA"/>
    <w:rsid w:val="00841522"/>
    <w:rsid w:val="008449AD"/>
    <w:rsid w:val="0084591A"/>
    <w:rsid w:val="00853F7E"/>
    <w:rsid w:val="0085633F"/>
    <w:rsid w:val="00860959"/>
    <w:rsid w:val="00864D29"/>
    <w:rsid w:val="00867413"/>
    <w:rsid w:val="008716AE"/>
    <w:rsid w:val="00882FBF"/>
    <w:rsid w:val="0089294C"/>
    <w:rsid w:val="008C706D"/>
    <w:rsid w:val="008C7DD5"/>
    <w:rsid w:val="008D204F"/>
    <w:rsid w:val="008D6724"/>
    <w:rsid w:val="008E00E7"/>
    <w:rsid w:val="008F56DC"/>
    <w:rsid w:val="00905659"/>
    <w:rsid w:val="009078C9"/>
    <w:rsid w:val="00910075"/>
    <w:rsid w:val="00917EAD"/>
    <w:rsid w:val="00924A8A"/>
    <w:rsid w:val="00934294"/>
    <w:rsid w:val="009362AC"/>
    <w:rsid w:val="00940FF2"/>
    <w:rsid w:val="00942CB0"/>
    <w:rsid w:val="00950F58"/>
    <w:rsid w:val="00954AF0"/>
    <w:rsid w:val="00982A97"/>
    <w:rsid w:val="009B470A"/>
    <w:rsid w:val="009B52AD"/>
    <w:rsid w:val="009C03D9"/>
    <w:rsid w:val="009C3AAB"/>
    <w:rsid w:val="009E1AF0"/>
    <w:rsid w:val="009E51BA"/>
    <w:rsid w:val="009E5970"/>
    <w:rsid w:val="00A14026"/>
    <w:rsid w:val="00A1495C"/>
    <w:rsid w:val="00A23748"/>
    <w:rsid w:val="00A400C3"/>
    <w:rsid w:val="00A4489A"/>
    <w:rsid w:val="00A5076D"/>
    <w:rsid w:val="00A514CF"/>
    <w:rsid w:val="00A60671"/>
    <w:rsid w:val="00A753D6"/>
    <w:rsid w:val="00AA4BFC"/>
    <w:rsid w:val="00AA748F"/>
    <w:rsid w:val="00AB1C70"/>
    <w:rsid w:val="00AB74F3"/>
    <w:rsid w:val="00AE1EB3"/>
    <w:rsid w:val="00AF6BB0"/>
    <w:rsid w:val="00B03D5E"/>
    <w:rsid w:val="00B10CC3"/>
    <w:rsid w:val="00B132CA"/>
    <w:rsid w:val="00B13CD1"/>
    <w:rsid w:val="00B1785E"/>
    <w:rsid w:val="00B21E38"/>
    <w:rsid w:val="00B2240E"/>
    <w:rsid w:val="00B2369B"/>
    <w:rsid w:val="00B2544A"/>
    <w:rsid w:val="00B27163"/>
    <w:rsid w:val="00B429C3"/>
    <w:rsid w:val="00B44FF4"/>
    <w:rsid w:val="00B66F68"/>
    <w:rsid w:val="00B740B9"/>
    <w:rsid w:val="00B76CD7"/>
    <w:rsid w:val="00B86B86"/>
    <w:rsid w:val="00B87C8F"/>
    <w:rsid w:val="00BA05FE"/>
    <w:rsid w:val="00BA0892"/>
    <w:rsid w:val="00BA0C44"/>
    <w:rsid w:val="00BA11E7"/>
    <w:rsid w:val="00BC2184"/>
    <w:rsid w:val="00BC3BCE"/>
    <w:rsid w:val="00BC7F61"/>
    <w:rsid w:val="00BD3065"/>
    <w:rsid w:val="00BD54E2"/>
    <w:rsid w:val="00BE0DA9"/>
    <w:rsid w:val="00BF7A27"/>
    <w:rsid w:val="00C11251"/>
    <w:rsid w:val="00C20381"/>
    <w:rsid w:val="00C2248F"/>
    <w:rsid w:val="00C25DBF"/>
    <w:rsid w:val="00C2709A"/>
    <w:rsid w:val="00C3728B"/>
    <w:rsid w:val="00C53110"/>
    <w:rsid w:val="00C65107"/>
    <w:rsid w:val="00C77A0C"/>
    <w:rsid w:val="00C93E07"/>
    <w:rsid w:val="00CB5A60"/>
    <w:rsid w:val="00CB77FC"/>
    <w:rsid w:val="00CD3A72"/>
    <w:rsid w:val="00CD6B32"/>
    <w:rsid w:val="00CE047A"/>
    <w:rsid w:val="00CF7970"/>
    <w:rsid w:val="00D10338"/>
    <w:rsid w:val="00D111D7"/>
    <w:rsid w:val="00D12056"/>
    <w:rsid w:val="00D2190B"/>
    <w:rsid w:val="00D2323D"/>
    <w:rsid w:val="00D310B9"/>
    <w:rsid w:val="00D34376"/>
    <w:rsid w:val="00D419BB"/>
    <w:rsid w:val="00D4343B"/>
    <w:rsid w:val="00D47D0E"/>
    <w:rsid w:val="00D573FE"/>
    <w:rsid w:val="00D61941"/>
    <w:rsid w:val="00D66421"/>
    <w:rsid w:val="00D9202F"/>
    <w:rsid w:val="00D92738"/>
    <w:rsid w:val="00D94D4D"/>
    <w:rsid w:val="00DC0B6B"/>
    <w:rsid w:val="00DC1F32"/>
    <w:rsid w:val="00DC39B5"/>
    <w:rsid w:val="00DC404B"/>
    <w:rsid w:val="00DC7435"/>
    <w:rsid w:val="00E0074B"/>
    <w:rsid w:val="00E17726"/>
    <w:rsid w:val="00E23EEA"/>
    <w:rsid w:val="00E254D2"/>
    <w:rsid w:val="00E37FD9"/>
    <w:rsid w:val="00E4153A"/>
    <w:rsid w:val="00E45420"/>
    <w:rsid w:val="00E56C56"/>
    <w:rsid w:val="00E606BA"/>
    <w:rsid w:val="00E6554C"/>
    <w:rsid w:val="00E762BC"/>
    <w:rsid w:val="00E76768"/>
    <w:rsid w:val="00E80E1F"/>
    <w:rsid w:val="00EA51E3"/>
    <w:rsid w:val="00EC1630"/>
    <w:rsid w:val="00EC4DAC"/>
    <w:rsid w:val="00ED66A6"/>
    <w:rsid w:val="00EE5F30"/>
    <w:rsid w:val="00EF1ECB"/>
    <w:rsid w:val="00F07421"/>
    <w:rsid w:val="00F25C19"/>
    <w:rsid w:val="00F26163"/>
    <w:rsid w:val="00F35183"/>
    <w:rsid w:val="00F57C64"/>
    <w:rsid w:val="00F678FC"/>
    <w:rsid w:val="00F86E76"/>
    <w:rsid w:val="00F961E4"/>
    <w:rsid w:val="00F968B8"/>
    <w:rsid w:val="00FB7726"/>
    <w:rsid w:val="00FD3BD2"/>
    <w:rsid w:val="00FD4FBA"/>
    <w:rsid w:val="00FE4B59"/>
    <w:rsid w:val="00FF3A69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E930"/>
  <w15:chartTrackingRefBased/>
  <w15:docId w15:val="{6C16B4D9-D609-406F-9DC5-F71E1B7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84"/>
    <w:pPr>
      <w:numPr>
        <w:numId w:val="1"/>
      </w:numPr>
      <w:spacing w:line="276" w:lineRule="auto"/>
      <w:contextualSpacing/>
    </w:pPr>
    <w:rPr>
      <w:color w:val="3B3838" w:themeColor="background2" w:themeShade="40"/>
      <w:szCs w:val="24"/>
    </w:rPr>
  </w:style>
  <w:style w:type="paragraph" w:styleId="NormalWeb">
    <w:name w:val="Normal (Web)"/>
    <w:basedOn w:val="Normal"/>
    <w:uiPriority w:val="99"/>
    <w:semiHidden/>
    <w:unhideWhenUsed/>
    <w:rsid w:val="00FF3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A69"/>
    <w:rPr>
      <w:b/>
      <w:bCs/>
    </w:rPr>
  </w:style>
  <w:style w:type="character" w:customStyle="1" w:styleId="normaltextrun">
    <w:name w:val="normaltextrun"/>
    <w:basedOn w:val="DefaultParagraphFont"/>
    <w:rsid w:val="00A1495C"/>
  </w:style>
  <w:style w:type="character" w:customStyle="1" w:styleId="eop">
    <w:name w:val="eop"/>
    <w:basedOn w:val="DefaultParagraphFont"/>
    <w:rsid w:val="00A1495C"/>
  </w:style>
  <w:style w:type="paragraph" w:styleId="FootnoteText">
    <w:name w:val="footnote text"/>
    <w:basedOn w:val="Normal"/>
    <w:link w:val="FootnoteTextChar"/>
    <w:uiPriority w:val="99"/>
    <w:unhideWhenUsed/>
    <w:rsid w:val="00611A13"/>
    <w:rPr>
      <w:color w:val="3B3838" w:themeColor="background2" w:themeShade="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1A13"/>
    <w:rPr>
      <w:color w:val="3B3838" w:themeColor="background2" w:themeShade="4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3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CC4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C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D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86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Abishek Nambiar</dc:creator>
  <cp:keywords/>
  <dc:description/>
  <cp:lastModifiedBy>Abby Dix</cp:lastModifiedBy>
  <cp:revision>8</cp:revision>
  <dcterms:created xsi:type="dcterms:W3CDTF">2021-12-23T19:34:00Z</dcterms:created>
  <dcterms:modified xsi:type="dcterms:W3CDTF">2021-12-23T19:41:00Z</dcterms:modified>
</cp:coreProperties>
</file>